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3EB9" w14:textId="3953FB8B" w:rsidR="004115AA" w:rsidRPr="0016372C" w:rsidRDefault="003844D1" w:rsidP="004115AA">
      <w:pPr>
        <w:pStyle w:val="Heading3"/>
        <w:pBdr>
          <w:bottom w:val="single" w:sz="4" w:space="1" w:color="auto"/>
        </w:pBdr>
        <w:spacing w:after="120"/>
        <w:ind w:left="-28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ЈАСМИН КОМИЋ - </w:t>
      </w:r>
      <w:r w:rsidR="00046191">
        <w:rPr>
          <w:rFonts w:ascii="Times New Roman" w:hAnsi="Times New Roman" w:cs="Times New Roman"/>
          <w:sz w:val="24"/>
          <w:szCs w:val="24"/>
        </w:rPr>
        <w:t>БИОГРАФИЈА</w:t>
      </w:r>
    </w:p>
    <w:p w14:paraId="554802DE" w14:textId="77777777" w:rsidR="00046191" w:rsidRDefault="00046191" w:rsidP="00576D6F">
      <w:pPr>
        <w:pStyle w:val="BodyText2"/>
        <w:spacing w:before="24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Рођен у Бањој Луци 15.09.1956. године.</w:t>
      </w:r>
    </w:p>
    <w:p w14:paraId="46A2D950" w14:textId="77777777" w:rsidR="00046191" w:rsidRDefault="00046191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Основну школу и Математичку гимназију завршио одличним успјехом у Бањој Луци.</w:t>
      </w:r>
    </w:p>
    <w:p w14:paraId="7077A3A8" w14:textId="77777777" w:rsidR="00046191" w:rsidRDefault="00046191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На Економском факултету у Бањој Луци дипломирао 1979. године са просјечном оцјеном 9</w:t>
      </w:r>
      <w:r w:rsidR="00423682"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5.</w:t>
      </w:r>
    </w:p>
    <w:p w14:paraId="38CE5CD1" w14:textId="67100402" w:rsidR="00046191" w:rsidRDefault="00046191" w:rsidP="006B2D78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Постдипломске студије завршио на Економском факултету у Београду са просјечном оцјеном 9</w:t>
      </w:r>
      <w:r w:rsidR="00423682">
        <w:rPr>
          <w:rFonts w:ascii="Times New Roman" w:hAnsi="Times New Roman" w:cs="Times New Roman"/>
          <w:color w:val="auto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9. Магистарски рад “Изостав</w:t>
      </w:r>
      <w:r w:rsidR="00215ED3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љ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ање релевантних регресора у класичном линеарном регресионом моделу” (131 страна) одбранио на Економском факултету у Београду 1986.</w:t>
      </w:r>
    </w:p>
    <w:p w14:paraId="5FCB9045" w14:textId="77777777" w:rsidR="00046191" w:rsidRDefault="00046191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Докторирао 1990. године на Економском факултету у Бањој Луци одбранивши докторску дисертацију “Моделирање мултиваријационе селекције оби</w:t>
      </w:r>
      <w:r w:rsidR="00215ED3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љ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ежја статистичких скупова у ци</w:t>
      </w:r>
      <w:r w:rsidR="00215ED3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љ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 добијања сигнификантне информације” (212 страница).</w:t>
      </w:r>
    </w:p>
    <w:p w14:paraId="1F6A98CF" w14:textId="1EA2387B" w:rsidR="00046191" w:rsidRDefault="00046191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1990. године изабран за доцента, 1998. год</w:t>
      </w:r>
      <w:r w:rsidR="00FC5DBA">
        <w:rPr>
          <w:rFonts w:ascii="Times New Roman" w:hAnsi="Times New Roman" w:cs="Times New Roman"/>
          <w:color w:val="auto"/>
          <w:kern w:val="0"/>
          <w:sz w:val="24"/>
          <w:szCs w:val="24"/>
          <w:lang w:val="sr-Cyrl-BA"/>
        </w:rPr>
        <w:t>ине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у звање ванредног професора, а 2004. год</w:t>
      </w:r>
      <w:r w:rsidR="00FC5DBA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ине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у звање редовног професора на Економском  факултету у Бањој Луци.</w:t>
      </w:r>
    </w:p>
    <w:p w14:paraId="7D59902C" w14:textId="226B246E" w:rsidR="00215ED3" w:rsidRDefault="00215ED3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Аутор/коаутор </w:t>
      </w:r>
      <w:r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1</w:t>
      </w:r>
      <w:r w:rsidR="006A3D45" w:rsidRPr="0094205E">
        <w:rPr>
          <w:rFonts w:ascii="Times New Roman" w:hAnsi="Times New Roman" w:cs="Times New Roman"/>
          <w:color w:val="auto"/>
          <w:kern w:val="0"/>
          <w:sz w:val="24"/>
          <w:szCs w:val="24"/>
        </w:rPr>
        <w:t>6</w:t>
      </w:r>
      <w:r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књига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; аутор/коаутор </w:t>
      </w:r>
      <w:r w:rsidR="00882925"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6</w:t>
      </w:r>
      <w:r w:rsidR="00D808C9"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4</w:t>
      </w:r>
      <w:r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научн</w:t>
      </w:r>
      <w:r w:rsidR="00DA695B"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BA"/>
        </w:rPr>
        <w:t>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и стручн</w:t>
      </w:r>
      <w:r w:rsidR="00DA695B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</w:t>
      </w:r>
      <w:r w:rsidR="0098601A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чланка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објављен</w:t>
      </w:r>
      <w:r w:rsidR="00DA695B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у часописима националног и међународног значаја, конгресима, симпозијумима и </w:t>
      </w:r>
      <w:r w:rsidRPr="00882925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савјетовањима.</w:t>
      </w:r>
    </w:p>
    <w:p w14:paraId="6FFCD2E8" w14:textId="253A299A" w:rsidR="00215ED3" w:rsidRPr="002B328C" w:rsidRDefault="00215ED3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 w:rsidRPr="00882925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Као пројект менаџер, руководилац истраживања, координатор водио је 10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научно</w:t>
      </w:r>
      <w:r w:rsidR="001F3B7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истраживачких пројеката, а као коаутор, супервизор, консултант учествовао у </w:t>
      </w:r>
      <w:r w:rsidRPr="00882925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изради 30 пројеката.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</w:t>
      </w:r>
      <w:r w:rsid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еки од ових пројеката од посебног </w:t>
      </w:r>
      <w:r w:rsid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су 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стратешког </w:t>
      </w:r>
      <w:r w:rsidR="003854E8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и развојног 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значаја, како на нивоу државе (Средњорочна развојна стратегија БиХ, Истраживање административних и регулаторних трошкова у БиХ, Оцјена потреба за пословним услугама малих и средњих предузећа у БиХ, Eкономске везе између региона у БиХ, Извјештај о компетитивности БиХ</w:t>
      </w:r>
      <w:r w:rsidR="003854E8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,</w:t>
      </w:r>
      <w:r w:rsidR="003854E8" w:rsidRPr="003854E8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</w:t>
      </w:r>
      <w:r w:rsidR="003854E8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Установљавање главног оквира узорка за истраживање LSMS – трошкова живота домаћинстава у Б</w:t>
      </w:r>
      <w:r w:rsidR="003854E8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иХ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), на нивоу ентитета (Стратегија реформе пензионог система Републике Српске, Основе стратегије економског развоја Републике Српске, Основе стратегије смањења сиромаштва у Републици Српској, Рационализација система јавног здравства Републике Српске, Привредни барометар Република Српска), </w:t>
      </w:r>
      <w:r w:rsid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тако и на 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локалном нивоу (Стратегија развоја града Бања Лука). </w:t>
      </w:r>
      <w:r w:rsid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Треба истаћи и 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значајан пројекат Истраживање тржишта банкарских услуга за Развојну </w:t>
      </w:r>
      <w:r w:rsid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б</w:t>
      </w:r>
      <w:r w:rsidR="002B328C" w:rsidRPr="002B328C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анку југоисточне Eвропе Бања Лука.</w:t>
      </w:r>
    </w:p>
    <w:p w14:paraId="5133EFE9" w14:textId="547C366D" w:rsidR="00215ED3" w:rsidRDefault="00215ED3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 додипломској настави био је ангажован на предметима Статистика,  Економска статистика и Економетрија на Економском факултету Универзитета у Бањој Луци. На Пољопривредном факултету Универзитета у Бањој Луци изводио је наставу на предметима Статистика, Биометрика и Примјењена математика и статистика. На Економском факултету Универзитета у Сарајеву држао је наставу на предмету Статистика и економија у менаџменту. Предмет Здравствена статистика изводио је на Медицинском факултету Универзитета у Бањој Луци, а на Природно математичком факултету Универзитета у Бањој Луци предмет Примјењена статистика. Предмет под истим називом изводио је и на Технолошком факултету Универзитета у Бањој Луци.</w:t>
      </w:r>
    </w:p>
    <w:p w14:paraId="5087B18F" w14:textId="77777777" w:rsidR="00215ED3" w:rsidRDefault="00215ED3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На постдипломским студијама изводио је наставу на предметима Квантитативне методе у менаџменту, Теоријска статистика, Економска статистика и Економетрија на Економском факултету Универзитета у Бањој Луци, на предмету Медицинска и здравствена Статистика на Медицинском факултету Универзитета у Бањој Луци, предмет Планирање експеримената и процес</w:t>
      </w:r>
      <w:r w:rsidR="00423682">
        <w:rPr>
          <w:rFonts w:ascii="Times New Roman" w:hAnsi="Times New Roman" w:cs="Times New Roman"/>
          <w:color w:val="auto"/>
          <w:kern w:val="0"/>
          <w:sz w:val="24"/>
          <w:szCs w:val="24"/>
          <w:lang w:val="sr-Cyrl-BA"/>
        </w:rPr>
        <w:t>у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ирање резултата на Технолошком факултету Универзитета у Бањој Луци, предмет Математичко програмирање на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lastRenderedPageBreak/>
        <w:t>Машинском факултету Универзитета у Бањој Луци и предмет Експериментална статистика на Пољопривредном факултету Универзитета у Бањој Луци.</w:t>
      </w:r>
    </w:p>
    <w:p w14:paraId="00B394B8" w14:textId="77777777" w:rsidR="00215ED3" w:rsidRDefault="00215ED3" w:rsidP="004115AA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Наставу на трећем циклусу изводи</w:t>
      </w:r>
      <w:r w:rsidR="00423682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на Економском факултету Универзитета у Бањој Луци (предмет Економетрија), Медицинском факултету Универзитета у Бањој Луци (предмет Примјена математичких и статистичких метода у медицини; предмет Изборна статистичка метода)</w:t>
      </w:r>
      <w:r w:rsidR="00CB497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, </w:t>
      </w:r>
      <w:r w:rsidR="00CB497B">
        <w:rPr>
          <w:rFonts w:ascii="Times New Roman" w:hAnsi="Times New Roman" w:cs="Times New Roman"/>
          <w:color w:val="auto"/>
          <w:kern w:val="0"/>
          <w:sz w:val="24"/>
          <w:szCs w:val="24"/>
          <w:lang w:val="sr-Cyrl-BA"/>
        </w:rPr>
        <w:t>П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ољопривредном факултету Универзитета у Бањој Луци (предмет </w:t>
      </w:r>
      <w:r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Економетријски методи и модели)</w:t>
      </w:r>
      <w:r w:rsidR="00CB497B"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и Медицинском факултету Тузла (предмет Методологија научног истраживања у медицини)</w:t>
      </w:r>
      <w:r w:rsidRPr="0094205E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.</w:t>
      </w:r>
    </w:p>
    <w:p w14:paraId="7B54D08E" w14:textId="505D96A2" w:rsidR="00E46C56" w:rsidRDefault="00E46C56" w:rsidP="00E46C56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Ј. Комић био је члан у низу уређивачких и редакционих одбора од којих посебно треба истаћи: Уређивачки одбор Енциклопедије Републике Српске, Стручна редакције за демографију и статистику; у</w:t>
      </w:r>
      <w:r w:rsidRPr="00215A38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ређивачког одбора часописа Croatian Review for Economic, Business and Social Statistics – CREBSS, Хрватско статистичко друштво, Загреб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; Редакционог одбора часописа </w:t>
      </w:r>
      <w:r w:rsidRPr="009F747D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Acta Economica,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Економски факултет Универзитета у Бањој Луци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BA"/>
        </w:rPr>
        <w:t xml:space="preserve"> у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 xml:space="preserve">ређивачког одбора часописа 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Scripta Medica, 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 xml:space="preserve">Медицински факултет Универзитета у Бањој Луци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и др.</w:t>
      </w:r>
    </w:p>
    <w:p w14:paraId="7E1D1795" w14:textId="77777777" w:rsidR="00576D6F" w:rsidRDefault="00576D6F" w:rsidP="00576D6F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  <w:t xml:space="preserve">У Републичком заводу за статистику Републике Српске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BA"/>
        </w:rPr>
        <w:t xml:space="preserve">био је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  <w:t>главни и одговорни уредник више публикација у издању овог завода.</w:t>
      </w:r>
    </w:p>
    <w:p w14:paraId="27D50865" w14:textId="378CA19C" w:rsidR="001A2EB7" w:rsidRDefault="005B62A9" w:rsidP="001A2EB7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Био је члан</w:t>
      </w:r>
      <w:r w:rsidR="001A2EB7"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  <w:t xml:space="preserve"> </w:t>
      </w:r>
      <w:r w:rsidR="001A2EB7"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Демографског савјета за статистику Републике Српске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, </w:t>
      </w:r>
      <w:r w:rsidR="001A2EB7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Економског форума Предсједника Републике Српске, Комисије за реформу пензионог система Републике Српске и Комисије за праћење процеса економских реформи Народне скупштине Републике Српске.</w:t>
      </w:r>
    </w:p>
    <w:p w14:paraId="699D0261" w14:textId="77777777" w:rsidR="001A2EB7" w:rsidRPr="00730057" w:rsidRDefault="001A2EB7" w:rsidP="001A2EB7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</w:pPr>
      <w:r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  <w:t>Био је ч</w:t>
      </w:r>
      <w:r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лан Управног одбора за оквир узорка</w:t>
      </w:r>
      <w:r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  <w:t xml:space="preserve"> на нивоу БиХ, члан Савјета </w:t>
      </w:r>
      <w:r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 xml:space="preserve"> </w:t>
      </w:r>
      <w:r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  <w:t>за статистику БиХ, као и п</w:t>
      </w:r>
      <w:r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редсједавајући и члан Радне групе за статистику у оквиру радних група за европске интеграције у систему координације процеса европских интеграција у БиХ</w:t>
      </w:r>
      <w:r w:rsidRPr="00017BFF">
        <w:rPr>
          <w:rFonts w:ascii="Times New Roman" w:hAnsi="Times New Roman" w:cs="Times New Roman"/>
          <w:color w:val="auto"/>
          <w:kern w:val="0"/>
          <w:sz w:val="24"/>
          <w:szCs w:val="24"/>
          <w:lang w:val="sr-Latn-BA"/>
        </w:rPr>
        <w:t>.</w:t>
      </w:r>
    </w:p>
    <w:p w14:paraId="26A94B20" w14:textId="77777777" w:rsidR="001A2EB7" w:rsidRDefault="001A2EB7" w:rsidP="001A2EB7">
      <w:pPr>
        <w:pStyle w:val="BodyText2"/>
        <w:spacing w:before="0" w:after="120"/>
        <w:ind w:left="-284" w:right="-568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</w:pPr>
      <w:r w:rsidRPr="002C6F21">
        <w:rPr>
          <w:rFonts w:ascii="Times New Roman" w:hAnsi="Times New Roman" w:cs="Times New Roman"/>
          <w:color w:val="auto"/>
          <w:kern w:val="0"/>
          <w:sz w:val="24"/>
          <w:szCs w:val="24"/>
          <w:lang w:val="sr-Cyrl-CS"/>
        </w:rPr>
        <w:t>У јавним организацијама био је члан: Савјета за статистику Републике Српске, Управног одбора Градске развојне агенције CIDEA града Бања Лука, представник Фонда за реституцију Републике Српске и МХ ЕРС МП АД Требиње ЗП “Електрокрајина” а.д. Бања Лука. као и предсједник Савјета за безбједност саобраћаја Републике Српске.</w:t>
      </w:r>
    </w:p>
    <w:p w14:paraId="0CBE425A" w14:textId="1E5F6C35" w:rsidR="00576D6F" w:rsidRDefault="00576D6F" w:rsidP="00576D6F">
      <w:pPr>
        <w:pStyle w:val="Heading3"/>
        <w:pBdr>
          <w:bottom w:val="none" w:sz="0" w:space="0" w:color="auto"/>
        </w:pBdr>
        <w:spacing w:after="120"/>
        <w:ind w:left="-284" w:right="-568"/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Два пута биран за замјеника градоначелника града Бања Лука 2004. и 2008. год</w:t>
      </w:r>
      <w:r w:rsidR="0098601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ине</w: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.</w:t>
      </w:r>
    </w:p>
    <w:p w14:paraId="7A0427C5" w14:textId="0C545E71" w:rsidR="00576D6F" w:rsidRDefault="00576D6F" w:rsidP="00576D6F">
      <w:pPr>
        <w:pStyle w:val="Heading3"/>
        <w:pBdr>
          <w:bottom w:val="none" w:sz="0" w:space="0" w:color="auto"/>
        </w:pBdr>
        <w:spacing w:after="120"/>
        <w:ind w:left="-284" w:right="-568"/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Три пута биран за министра науке и технологије у Влади Републике Српске 2010, 2013. и 2014. год</w:t>
      </w:r>
      <w:r w:rsidR="0098601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ине</w: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. Биран за потпредсједника Владе Републике Српске 2013-14. год</w:t>
      </w:r>
      <w:r w:rsidR="0098601A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ине</w: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.</w:t>
      </w:r>
    </w:p>
    <w:p w14:paraId="0C76AFCC" w14:textId="77777777" w:rsidR="00576D6F" w:rsidRDefault="00576D6F" w:rsidP="00576D6F">
      <w:pPr>
        <w:pStyle w:val="Heading3"/>
        <w:pBdr>
          <w:bottom w:val="none" w:sz="0" w:space="0" w:color="auto"/>
        </w:pBdr>
        <w:spacing w:after="120"/>
        <w:ind w:left="-284" w:right="-568"/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Latn-BA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 xml:space="preserve">Од маја 2018. до новембра 2020. године обављао дужност директора Републичког завода </w:t>
      </w:r>
      <w:r w:rsidRPr="00882925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за статистику Републике Српске.</w:t>
      </w:r>
    </w:p>
    <w:p w14:paraId="6E36F223" w14:textId="5F956549" w:rsidR="00CE32DB" w:rsidRPr="001D3314" w:rsidRDefault="00CE32DB" w:rsidP="001D3314">
      <w:pPr>
        <w:pStyle w:val="Heading3"/>
        <w:pBdr>
          <w:bottom w:val="none" w:sz="0" w:space="0" w:color="auto"/>
        </w:pBdr>
        <w:spacing w:after="120"/>
        <w:ind w:left="-284" w:right="-568"/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</w:pPr>
      <w:r w:rsidRPr="001D3314"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Ј. Комић је добио низ признања од којих треба издвојити сљедећа:</w:t>
      </w:r>
    </w:p>
    <w:p w14:paraId="4CF41F8D" w14:textId="78211D23" w:rsidR="00CE32DB" w:rsidRPr="003A39F8" w:rsidRDefault="00CE32DB" w:rsidP="004C3768">
      <w:pPr>
        <w:pStyle w:val="BodyText2"/>
        <w:numPr>
          <w:ilvl w:val="0"/>
          <w:numId w:val="6"/>
        </w:numPr>
        <w:spacing w:before="0" w:after="0"/>
        <w:ind w:left="0" w:right="-568" w:hanging="284"/>
        <w:jc w:val="both"/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</w:pP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П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овељ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е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А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кадемије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наука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и 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умјетности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Р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епублике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С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рпске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, У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ниверзитета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у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И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сточном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С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арајеву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Економског факултета Универзитета у Бањој Луци;</w:t>
      </w:r>
    </w:p>
    <w:p w14:paraId="4C6B415C" w14:textId="2BE4D382" w:rsidR="00CE32DB" w:rsidRPr="003A39F8" w:rsidRDefault="00CE32DB" w:rsidP="004C3768">
      <w:pPr>
        <w:pStyle w:val="BodyText2"/>
        <w:numPr>
          <w:ilvl w:val="0"/>
          <w:numId w:val="6"/>
        </w:numPr>
        <w:spacing w:before="0" w:after="0"/>
        <w:ind w:left="0" w:right="-568" w:hanging="284"/>
        <w:jc w:val="both"/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</w:pP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Плакете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 xml:space="preserve">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П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ољопривредн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ог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институт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а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Р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епублике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С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рпске</w:t>
      </w:r>
      <w:proofErr w:type="spellEnd"/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, Правног факултета У</w:t>
      </w:r>
      <w:proofErr w:type="spellStart"/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ниверзитет</w:t>
      </w:r>
      <w:proofErr w:type="spellEnd"/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а</w:t>
      </w:r>
      <w:r w:rsidRPr="0002246F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у</w:t>
      </w:r>
      <w:r w:rsidRPr="0002246F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И</w:t>
      </w:r>
      <w:proofErr w:type="spellStart"/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сточном</w:t>
      </w:r>
      <w:proofErr w:type="spellEnd"/>
      <w:r w:rsidRPr="0002246F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С</w:t>
      </w:r>
      <w:proofErr w:type="spellStart"/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арајеву</w:t>
      </w:r>
      <w:proofErr w:type="spellEnd"/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,</w:t>
      </w:r>
      <w:r w:rsidR="00927D3C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 xml:space="preserve"> 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Савеза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иноватора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Републике</w:t>
      </w:r>
      <w:proofErr w:type="spellEnd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 xml:space="preserve"> </w:t>
      </w:r>
      <w:proofErr w:type="spellStart"/>
      <w:r w:rsidRPr="003A39F8"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</w:rPr>
        <w:t>Српске</w:t>
      </w:r>
      <w:proofErr w:type="spellEnd"/>
      <w:r>
        <w:rPr>
          <w:rFonts w:ascii="Times New Roman" w:hAnsi="Times New Roman" w:cs="Times New Roman"/>
          <w:noProof w:val="0"/>
          <w:color w:val="auto"/>
          <w:kern w:val="0"/>
          <w:sz w:val="24"/>
          <w:szCs w:val="24"/>
          <w:lang w:val="sr-Cyrl-BA"/>
        </w:rPr>
        <w:t>;</w:t>
      </w:r>
    </w:p>
    <w:p w14:paraId="49B737CB" w14:textId="77777777" w:rsidR="00CE32DB" w:rsidRPr="009354AA" w:rsidRDefault="00CE32DB" w:rsidP="004C3768">
      <w:pPr>
        <w:pStyle w:val="ListParagraph"/>
        <w:numPr>
          <w:ilvl w:val="0"/>
          <w:numId w:val="6"/>
        </w:numPr>
        <w:spacing w:after="0"/>
        <w:ind w:left="0" w:right="-56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BA"/>
        </w:rPr>
        <w:t>Захвалница</w:t>
      </w:r>
      <w:r w:rsidRPr="00A96502">
        <w:rPr>
          <w:rFonts w:ascii="Times New Roman" w:hAnsi="Times New Roman"/>
          <w:sz w:val="24"/>
          <w:szCs w:val="24"/>
          <w:lang w:val="sr-Cyrl-BA"/>
        </w:rPr>
        <w:t xml:space="preserve"> Републичк</w:t>
      </w:r>
      <w:r>
        <w:rPr>
          <w:rFonts w:ascii="Times New Roman" w:hAnsi="Times New Roman"/>
          <w:sz w:val="24"/>
          <w:szCs w:val="24"/>
          <w:lang w:val="sr-Cyrl-BA"/>
        </w:rPr>
        <w:t>ог</w:t>
      </w:r>
      <w:r w:rsidRPr="00A96502">
        <w:rPr>
          <w:rFonts w:ascii="Times New Roman" w:hAnsi="Times New Roman"/>
          <w:sz w:val="24"/>
          <w:szCs w:val="24"/>
          <w:lang w:val="sr-Cyrl-BA"/>
        </w:rPr>
        <w:t xml:space="preserve"> завод</w:t>
      </w:r>
      <w:r>
        <w:rPr>
          <w:rFonts w:ascii="Times New Roman" w:hAnsi="Times New Roman"/>
          <w:sz w:val="24"/>
          <w:szCs w:val="24"/>
          <w:lang w:val="sr-Cyrl-BA"/>
        </w:rPr>
        <w:t>а</w:t>
      </w:r>
      <w:r w:rsidRPr="00A96502">
        <w:rPr>
          <w:rFonts w:ascii="Times New Roman" w:hAnsi="Times New Roman"/>
          <w:sz w:val="24"/>
          <w:szCs w:val="24"/>
          <w:lang w:val="sr-Cyrl-BA"/>
        </w:rPr>
        <w:t xml:space="preserve"> за статистику Републике Српске</w:t>
      </w:r>
      <w:r>
        <w:rPr>
          <w:rFonts w:ascii="Times New Roman" w:hAnsi="Times New Roman"/>
          <w:sz w:val="24"/>
          <w:szCs w:val="24"/>
          <w:lang w:val="sr-Cyrl-BA"/>
        </w:rPr>
        <w:t>.</w:t>
      </w:r>
    </w:p>
    <w:p w14:paraId="634F4B63" w14:textId="77777777" w:rsidR="0008298B" w:rsidRDefault="0008298B" w:rsidP="0008298B">
      <w:pPr>
        <w:rPr>
          <w:lang w:val="sr-Latn-BA"/>
        </w:rPr>
      </w:pPr>
    </w:p>
    <w:p w14:paraId="61F427B6" w14:textId="77777777" w:rsidR="00576D6F" w:rsidRDefault="00576D6F" w:rsidP="00576D6F">
      <w:pPr>
        <w:pStyle w:val="Heading3"/>
        <w:pBdr>
          <w:bottom w:val="none" w:sz="0" w:space="0" w:color="auto"/>
        </w:pBdr>
        <w:spacing w:after="120"/>
        <w:ind w:left="-284" w:right="-568"/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bCs w:val="0"/>
          <w:noProof/>
          <w:sz w:val="24"/>
          <w:szCs w:val="24"/>
          <w:lang w:val="sr-Cyrl-CS"/>
        </w:rPr>
        <w:t>Активно влада енглеским језиком.</w:t>
      </w:r>
    </w:p>
    <w:p w14:paraId="37E55043" w14:textId="1740C70D" w:rsidR="00B01631" w:rsidRDefault="00576D6F" w:rsidP="008E00F8">
      <w:pPr>
        <w:ind w:left="-27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Отац двоје дјеце.</w:t>
      </w:r>
    </w:p>
    <w:sectPr w:rsidR="00B01631" w:rsidSect="00D77A8D">
      <w:headerReference w:type="default" r:id="rId8"/>
      <w:footerReference w:type="default" r:id="rId9"/>
      <w:footerReference w:type="first" r:id="rId10"/>
      <w:pgSz w:w="11907" w:h="16840" w:code="9"/>
      <w:pgMar w:top="1135" w:right="1985" w:bottom="1276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522E" w14:textId="77777777" w:rsidR="00AF67FE" w:rsidRDefault="00AF67FE">
      <w:r>
        <w:separator/>
      </w:r>
    </w:p>
  </w:endnote>
  <w:endnote w:type="continuationSeparator" w:id="0">
    <w:p w14:paraId="764DA35F" w14:textId="77777777" w:rsidR="00AF67FE" w:rsidRDefault="00AF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Times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og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905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21307" w14:textId="7E12BB20" w:rsidR="00523C5F" w:rsidRDefault="00523C5F">
        <w:pPr>
          <w:pStyle w:val="Footer"/>
          <w:jc w:val="right"/>
        </w:pPr>
        <w:r>
          <w:t>2</w:t>
        </w:r>
      </w:p>
      <w:p w14:paraId="5E44B032" w14:textId="2F6A2D8C" w:rsidR="00523C5F" w:rsidRDefault="00000000">
        <w:pPr>
          <w:pStyle w:val="Footer"/>
          <w:jc w:val="right"/>
        </w:pPr>
      </w:p>
    </w:sdtContent>
  </w:sdt>
  <w:p w14:paraId="16BFBC68" w14:textId="77777777" w:rsidR="008250D6" w:rsidRDefault="008250D6" w:rsidP="003315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4170" w14:textId="55BDD49C" w:rsidR="008250D6" w:rsidRDefault="00523C5F">
    <w:pPr>
      <w:pStyle w:val="Footer"/>
      <w:jc w:val="right"/>
    </w:pPr>
    <w:r>
      <w:t>1</w:t>
    </w:r>
  </w:p>
  <w:p w14:paraId="49184DC3" w14:textId="77777777" w:rsidR="008250D6" w:rsidRDefault="00825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C13E" w14:textId="77777777" w:rsidR="00AF67FE" w:rsidRDefault="00AF67FE">
      <w:r>
        <w:separator/>
      </w:r>
    </w:p>
  </w:footnote>
  <w:footnote w:type="continuationSeparator" w:id="0">
    <w:p w14:paraId="1483DAE5" w14:textId="77777777" w:rsidR="00AF67FE" w:rsidRDefault="00AF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4F75" w14:textId="77777777" w:rsidR="008250D6" w:rsidRDefault="008250D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059"/>
    <w:multiLevelType w:val="hybridMultilevel"/>
    <w:tmpl w:val="ABBCBA6A"/>
    <w:lvl w:ilvl="0" w:tplc="85C209EC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539C4"/>
    <w:multiLevelType w:val="hybridMultilevel"/>
    <w:tmpl w:val="968AD58C"/>
    <w:lvl w:ilvl="0" w:tplc="F788BE5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11B75E8E"/>
    <w:multiLevelType w:val="hybridMultilevel"/>
    <w:tmpl w:val="79787446"/>
    <w:lvl w:ilvl="0" w:tplc="181A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181A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 w15:restartNumberingAfterBreak="0">
    <w:nsid w:val="1BB06C0E"/>
    <w:multiLevelType w:val="hybridMultilevel"/>
    <w:tmpl w:val="25FA72BC"/>
    <w:lvl w:ilvl="0" w:tplc="674C6AA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 w15:restartNumberingAfterBreak="0">
    <w:nsid w:val="20103CD3"/>
    <w:multiLevelType w:val="hybridMultilevel"/>
    <w:tmpl w:val="3300FA4A"/>
    <w:lvl w:ilvl="0" w:tplc="2CA2B4F8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3F5FFB"/>
    <w:multiLevelType w:val="hybridMultilevel"/>
    <w:tmpl w:val="E9C6D2AE"/>
    <w:lvl w:ilvl="0" w:tplc="105E38B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448EA"/>
    <w:multiLevelType w:val="hybridMultilevel"/>
    <w:tmpl w:val="6F6E5FF8"/>
    <w:lvl w:ilvl="0" w:tplc="181A000F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 w15:restartNumberingAfterBreak="0">
    <w:nsid w:val="30FD1DB1"/>
    <w:multiLevelType w:val="hybridMultilevel"/>
    <w:tmpl w:val="E15C1540"/>
    <w:lvl w:ilvl="0" w:tplc="DC7AB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066E91"/>
    <w:multiLevelType w:val="hybridMultilevel"/>
    <w:tmpl w:val="F4EE05EC"/>
    <w:lvl w:ilvl="0" w:tplc="0124440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A0106"/>
    <w:multiLevelType w:val="hybridMultilevel"/>
    <w:tmpl w:val="02A491EC"/>
    <w:lvl w:ilvl="0" w:tplc="3B06C11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E1A2F"/>
    <w:multiLevelType w:val="hybridMultilevel"/>
    <w:tmpl w:val="5DDC2AA4"/>
    <w:lvl w:ilvl="0" w:tplc="ABDCA15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B54254"/>
    <w:multiLevelType w:val="hybridMultilevel"/>
    <w:tmpl w:val="6F6E5FF8"/>
    <w:lvl w:ilvl="0" w:tplc="181A000F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 w15:restartNumberingAfterBreak="0">
    <w:nsid w:val="3C3C088A"/>
    <w:multiLevelType w:val="hybridMultilevel"/>
    <w:tmpl w:val="957AF916"/>
    <w:lvl w:ilvl="0" w:tplc="EB6C53D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6214DF"/>
    <w:multiLevelType w:val="hybridMultilevel"/>
    <w:tmpl w:val="DAC42944"/>
    <w:lvl w:ilvl="0" w:tplc="674C6AA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B5423E"/>
    <w:multiLevelType w:val="hybridMultilevel"/>
    <w:tmpl w:val="E9F862A2"/>
    <w:lvl w:ilvl="0" w:tplc="23D2A8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C401D2"/>
    <w:multiLevelType w:val="hybridMultilevel"/>
    <w:tmpl w:val="7F208E8A"/>
    <w:lvl w:ilvl="0" w:tplc="0E80836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6" w15:restartNumberingAfterBreak="0">
    <w:nsid w:val="549D4ECA"/>
    <w:multiLevelType w:val="hybridMultilevel"/>
    <w:tmpl w:val="A796A238"/>
    <w:lvl w:ilvl="0" w:tplc="CC66F46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AB3B53"/>
    <w:multiLevelType w:val="hybridMultilevel"/>
    <w:tmpl w:val="1A7C7BF2"/>
    <w:lvl w:ilvl="0" w:tplc="AF9A59E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EF4686"/>
    <w:multiLevelType w:val="hybridMultilevel"/>
    <w:tmpl w:val="83FA9964"/>
    <w:lvl w:ilvl="0" w:tplc="AA54F706">
      <w:start w:val="1"/>
      <w:numFmt w:val="decimal"/>
      <w:lvlText w:val="%1."/>
      <w:lvlJc w:val="left"/>
      <w:pPr>
        <w:ind w:left="-35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5F311C4E"/>
    <w:multiLevelType w:val="hybridMultilevel"/>
    <w:tmpl w:val="20E42094"/>
    <w:lvl w:ilvl="0" w:tplc="F2FA077E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E6711"/>
    <w:multiLevelType w:val="hybridMultilevel"/>
    <w:tmpl w:val="D58E340A"/>
    <w:lvl w:ilvl="0" w:tplc="DC7AB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5549DB"/>
    <w:multiLevelType w:val="hybridMultilevel"/>
    <w:tmpl w:val="3708873C"/>
    <w:lvl w:ilvl="0" w:tplc="8B245CB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8306E1"/>
    <w:multiLevelType w:val="hybridMultilevel"/>
    <w:tmpl w:val="508C7B76"/>
    <w:lvl w:ilvl="0" w:tplc="97205220">
      <w:numFmt w:val="bullet"/>
      <w:lvlText w:val="-"/>
      <w:lvlJc w:val="left"/>
      <w:pPr>
        <w:ind w:left="436" w:hanging="360"/>
      </w:pPr>
      <w:rPr>
        <w:rFonts w:ascii="Times New Roman" w:eastAsiaTheme="minorEastAsia" w:hAnsi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70426DBC"/>
    <w:multiLevelType w:val="hybridMultilevel"/>
    <w:tmpl w:val="7330892A"/>
    <w:lvl w:ilvl="0" w:tplc="B3067AB4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64729B"/>
    <w:multiLevelType w:val="hybridMultilevel"/>
    <w:tmpl w:val="6F6E5FF8"/>
    <w:lvl w:ilvl="0" w:tplc="181A000F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181A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5" w15:restartNumberingAfterBreak="0">
    <w:nsid w:val="7BA076D1"/>
    <w:multiLevelType w:val="hybridMultilevel"/>
    <w:tmpl w:val="F31C292A"/>
    <w:lvl w:ilvl="0" w:tplc="7DA0CD5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DC4BDF"/>
    <w:multiLevelType w:val="hybridMultilevel"/>
    <w:tmpl w:val="570C0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82837">
    <w:abstractNumId w:val="24"/>
  </w:num>
  <w:num w:numId="2" w16cid:durableId="1095982888">
    <w:abstractNumId w:val="2"/>
  </w:num>
  <w:num w:numId="3" w16cid:durableId="1870996484">
    <w:abstractNumId w:val="15"/>
  </w:num>
  <w:num w:numId="4" w16cid:durableId="2134783081">
    <w:abstractNumId w:val="10"/>
  </w:num>
  <w:num w:numId="5" w16cid:durableId="1689480232">
    <w:abstractNumId w:val="18"/>
  </w:num>
  <w:num w:numId="6" w16cid:durableId="86854971">
    <w:abstractNumId w:val="7"/>
  </w:num>
  <w:num w:numId="7" w16cid:durableId="1122729770">
    <w:abstractNumId w:val="13"/>
  </w:num>
  <w:num w:numId="8" w16cid:durableId="901721577">
    <w:abstractNumId w:val="9"/>
  </w:num>
  <w:num w:numId="9" w16cid:durableId="1678147284">
    <w:abstractNumId w:val="14"/>
  </w:num>
  <w:num w:numId="10" w16cid:durableId="884827988">
    <w:abstractNumId w:val="20"/>
  </w:num>
  <w:num w:numId="11" w16cid:durableId="1172062773">
    <w:abstractNumId w:val="22"/>
  </w:num>
  <w:num w:numId="12" w16cid:durableId="1943341639">
    <w:abstractNumId w:val="1"/>
  </w:num>
  <w:num w:numId="13" w16cid:durableId="819469411">
    <w:abstractNumId w:val="3"/>
  </w:num>
  <w:num w:numId="14" w16cid:durableId="614410229">
    <w:abstractNumId w:val="16"/>
  </w:num>
  <w:num w:numId="15" w16cid:durableId="597257415">
    <w:abstractNumId w:val="23"/>
  </w:num>
  <w:num w:numId="16" w16cid:durableId="436950694">
    <w:abstractNumId w:val="25"/>
  </w:num>
  <w:num w:numId="17" w16cid:durableId="271085164">
    <w:abstractNumId w:val="0"/>
  </w:num>
  <w:num w:numId="18" w16cid:durableId="2140340455">
    <w:abstractNumId w:val="11"/>
  </w:num>
  <w:num w:numId="19" w16cid:durableId="2144887978">
    <w:abstractNumId w:val="6"/>
  </w:num>
  <w:num w:numId="20" w16cid:durableId="1465654214">
    <w:abstractNumId w:val="21"/>
  </w:num>
  <w:num w:numId="21" w16cid:durableId="1695883934">
    <w:abstractNumId w:val="17"/>
  </w:num>
  <w:num w:numId="22" w16cid:durableId="1103383266">
    <w:abstractNumId w:val="5"/>
  </w:num>
  <w:num w:numId="23" w16cid:durableId="529684933">
    <w:abstractNumId w:val="12"/>
  </w:num>
  <w:num w:numId="24" w16cid:durableId="1065225433">
    <w:abstractNumId w:val="4"/>
  </w:num>
  <w:num w:numId="25" w16cid:durableId="2122869578">
    <w:abstractNumId w:val="19"/>
  </w:num>
  <w:num w:numId="26" w16cid:durableId="1361785540">
    <w:abstractNumId w:val="26"/>
  </w:num>
  <w:num w:numId="27" w16cid:durableId="727267826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66"/>
    <w:rsid w:val="00002DF4"/>
    <w:rsid w:val="0000306A"/>
    <w:rsid w:val="00005372"/>
    <w:rsid w:val="0000682A"/>
    <w:rsid w:val="00007B6E"/>
    <w:rsid w:val="00017BFF"/>
    <w:rsid w:val="0002043E"/>
    <w:rsid w:val="0002246F"/>
    <w:rsid w:val="00030676"/>
    <w:rsid w:val="0003234D"/>
    <w:rsid w:val="000332A5"/>
    <w:rsid w:val="00035738"/>
    <w:rsid w:val="000359FA"/>
    <w:rsid w:val="00035B56"/>
    <w:rsid w:val="0004081D"/>
    <w:rsid w:val="000410EC"/>
    <w:rsid w:val="00042BDC"/>
    <w:rsid w:val="000445C9"/>
    <w:rsid w:val="00046191"/>
    <w:rsid w:val="00055E39"/>
    <w:rsid w:val="00057026"/>
    <w:rsid w:val="000612EA"/>
    <w:rsid w:val="000629BB"/>
    <w:rsid w:val="00062B0A"/>
    <w:rsid w:val="00062ED7"/>
    <w:rsid w:val="00062F7A"/>
    <w:rsid w:val="00065D40"/>
    <w:rsid w:val="00067F9B"/>
    <w:rsid w:val="000801AA"/>
    <w:rsid w:val="00080971"/>
    <w:rsid w:val="0008298B"/>
    <w:rsid w:val="00083A9A"/>
    <w:rsid w:val="00095221"/>
    <w:rsid w:val="00095F41"/>
    <w:rsid w:val="000A55AC"/>
    <w:rsid w:val="000A6122"/>
    <w:rsid w:val="000A6341"/>
    <w:rsid w:val="000B3BB1"/>
    <w:rsid w:val="000B3EE4"/>
    <w:rsid w:val="000C53A3"/>
    <w:rsid w:val="000D01B6"/>
    <w:rsid w:val="000D1D56"/>
    <w:rsid w:val="000D2E3F"/>
    <w:rsid w:val="000E0BAC"/>
    <w:rsid w:val="000E114F"/>
    <w:rsid w:val="000E330D"/>
    <w:rsid w:val="000E3592"/>
    <w:rsid w:val="000E3984"/>
    <w:rsid w:val="000E4E3C"/>
    <w:rsid w:val="000E6988"/>
    <w:rsid w:val="000F36BA"/>
    <w:rsid w:val="000F3937"/>
    <w:rsid w:val="000F66BB"/>
    <w:rsid w:val="00101F58"/>
    <w:rsid w:val="00102C77"/>
    <w:rsid w:val="0011475E"/>
    <w:rsid w:val="00116236"/>
    <w:rsid w:val="001200F2"/>
    <w:rsid w:val="0013236A"/>
    <w:rsid w:val="0013314A"/>
    <w:rsid w:val="001375BD"/>
    <w:rsid w:val="001426D2"/>
    <w:rsid w:val="00143733"/>
    <w:rsid w:val="00146379"/>
    <w:rsid w:val="00146E22"/>
    <w:rsid w:val="00147571"/>
    <w:rsid w:val="00150C4B"/>
    <w:rsid w:val="001552BB"/>
    <w:rsid w:val="00155D24"/>
    <w:rsid w:val="00160206"/>
    <w:rsid w:val="0016341A"/>
    <w:rsid w:val="0016372C"/>
    <w:rsid w:val="0016550C"/>
    <w:rsid w:val="0016680E"/>
    <w:rsid w:val="001701A0"/>
    <w:rsid w:val="00180971"/>
    <w:rsid w:val="00186E03"/>
    <w:rsid w:val="00192DC2"/>
    <w:rsid w:val="00193B8F"/>
    <w:rsid w:val="001A09C5"/>
    <w:rsid w:val="001A2172"/>
    <w:rsid w:val="001A2EB7"/>
    <w:rsid w:val="001A63BC"/>
    <w:rsid w:val="001B1F97"/>
    <w:rsid w:val="001B4F73"/>
    <w:rsid w:val="001B5A24"/>
    <w:rsid w:val="001B6B0F"/>
    <w:rsid w:val="001C12BB"/>
    <w:rsid w:val="001C31B1"/>
    <w:rsid w:val="001C3F9F"/>
    <w:rsid w:val="001C7368"/>
    <w:rsid w:val="001D3314"/>
    <w:rsid w:val="001D4EF9"/>
    <w:rsid w:val="001D6155"/>
    <w:rsid w:val="001E0BC3"/>
    <w:rsid w:val="001E2812"/>
    <w:rsid w:val="001E5AF4"/>
    <w:rsid w:val="001F3B71"/>
    <w:rsid w:val="001F71A8"/>
    <w:rsid w:val="00202077"/>
    <w:rsid w:val="00202140"/>
    <w:rsid w:val="00203D5F"/>
    <w:rsid w:val="00204317"/>
    <w:rsid w:val="002045D6"/>
    <w:rsid w:val="0020467B"/>
    <w:rsid w:val="00206069"/>
    <w:rsid w:val="00206FC8"/>
    <w:rsid w:val="00210979"/>
    <w:rsid w:val="00211D47"/>
    <w:rsid w:val="002158B5"/>
    <w:rsid w:val="00215A38"/>
    <w:rsid w:val="00215ED3"/>
    <w:rsid w:val="00222BF7"/>
    <w:rsid w:val="00223038"/>
    <w:rsid w:val="002242FF"/>
    <w:rsid w:val="00230063"/>
    <w:rsid w:val="00231373"/>
    <w:rsid w:val="002313EF"/>
    <w:rsid w:val="00244C5F"/>
    <w:rsid w:val="002526F4"/>
    <w:rsid w:val="002559C9"/>
    <w:rsid w:val="002637FF"/>
    <w:rsid w:val="00264D61"/>
    <w:rsid w:val="002705ED"/>
    <w:rsid w:val="0027667F"/>
    <w:rsid w:val="00280BF9"/>
    <w:rsid w:val="00281C44"/>
    <w:rsid w:val="00287F45"/>
    <w:rsid w:val="00287FB1"/>
    <w:rsid w:val="002919CD"/>
    <w:rsid w:val="0029460C"/>
    <w:rsid w:val="00294E68"/>
    <w:rsid w:val="002A1B3C"/>
    <w:rsid w:val="002A7A19"/>
    <w:rsid w:val="002B328C"/>
    <w:rsid w:val="002B4196"/>
    <w:rsid w:val="002B7168"/>
    <w:rsid w:val="002B71D2"/>
    <w:rsid w:val="002C0A76"/>
    <w:rsid w:val="002C4605"/>
    <w:rsid w:val="002D160F"/>
    <w:rsid w:val="002D5191"/>
    <w:rsid w:val="002D61FE"/>
    <w:rsid w:val="002E0FE7"/>
    <w:rsid w:val="002E457E"/>
    <w:rsid w:val="002E653E"/>
    <w:rsid w:val="002F0241"/>
    <w:rsid w:val="002F0E93"/>
    <w:rsid w:val="002F1B80"/>
    <w:rsid w:val="002F45B6"/>
    <w:rsid w:val="00312FFC"/>
    <w:rsid w:val="003153D1"/>
    <w:rsid w:val="00321B1C"/>
    <w:rsid w:val="00325B43"/>
    <w:rsid w:val="00330817"/>
    <w:rsid w:val="00330977"/>
    <w:rsid w:val="00330D1C"/>
    <w:rsid w:val="0033154B"/>
    <w:rsid w:val="0033287A"/>
    <w:rsid w:val="00332CC3"/>
    <w:rsid w:val="00335B8A"/>
    <w:rsid w:val="00335D61"/>
    <w:rsid w:val="00337E91"/>
    <w:rsid w:val="003403D8"/>
    <w:rsid w:val="0034330C"/>
    <w:rsid w:val="00347BE8"/>
    <w:rsid w:val="003573D3"/>
    <w:rsid w:val="00357DA9"/>
    <w:rsid w:val="00360042"/>
    <w:rsid w:val="003613B7"/>
    <w:rsid w:val="00361EC0"/>
    <w:rsid w:val="00362B45"/>
    <w:rsid w:val="00364434"/>
    <w:rsid w:val="003647E2"/>
    <w:rsid w:val="00365F3F"/>
    <w:rsid w:val="003741E5"/>
    <w:rsid w:val="003844D1"/>
    <w:rsid w:val="003854E8"/>
    <w:rsid w:val="00396215"/>
    <w:rsid w:val="00397F4C"/>
    <w:rsid w:val="003A0D95"/>
    <w:rsid w:val="003A45FE"/>
    <w:rsid w:val="003B0915"/>
    <w:rsid w:val="003B1A4A"/>
    <w:rsid w:val="003B287F"/>
    <w:rsid w:val="003B552D"/>
    <w:rsid w:val="003C05FF"/>
    <w:rsid w:val="003C07D5"/>
    <w:rsid w:val="003C510D"/>
    <w:rsid w:val="003C6CAF"/>
    <w:rsid w:val="003D08A9"/>
    <w:rsid w:val="003D1315"/>
    <w:rsid w:val="003D3038"/>
    <w:rsid w:val="003D49BA"/>
    <w:rsid w:val="003D6FA7"/>
    <w:rsid w:val="003E093F"/>
    <w:rsid w:val="003E7F74"/>
    <w:rsid w:val="003F1866"/>
    <w:rsid w:val="003F268A"/>
    <w:rsid w:val="003F366A"/>
    <w:rsid w:val="003F3A73"/>
    <w:rsid w:val="00402581"/>
    <w:rsid w:val="0040472E"/>
    <w:rsid w:val="00411036"/>
    <w:rsid w:val="004115AA"/>
    <w:rsid w:val="004116E0"/>
    <w:rsid w:val="00412BBD"/>
    <w:rsid w:val="00413576"/>
    <w:rsid w:val="004208C3"/>
    <w:rsid w:val="00423682"/>
    <w:rsid w:val="004243ED"/>
    <w:rsid w:val="0043088D"/>
    <w:rsid w:val="00431F7D"/>
    <w:rsid w:val="00432B7C"/>
    <w:rsid w:val="00434B55"/>
    <w:rsid w:val="00435DAC"/>
    <w:rsid w:val="0044165E"/>
    <w:rsid w:val="00442FEF"/>
    <w:rsid w:val="00444A97"/>
    <w:rsid w:val="00445F74"/>
    <w:rsid w:val="00450FC7"/>
    <w:rsid w:val="00451E1A"/>
    <w:rsid w:val="00453570"/>
    <w:rsid w:val="00454CAF"/>
    <w:rsid w:val="00455F78"/>
    <w:rsid w:val="004573F6"/>
    <w:rsid w:val="00457ECA"/>
    <w:rsid w:val="004612A3"/>
    <w:rsid w:val="0046163F"/>
    <w:rsid w:val="00466321"/>
    <w:rsid w:val="00467227"/>
    <w:rsid w:val="00470CDD"/>
    <w:rsid w:val="00471FA5"/>
    <w:rsid w:val="00476F93"/>
    <w:rsid w:val="0047727F"/>
    <w:rsid w:val="004844EC"/>
    <w:rsid w:val="004927B8"/>
    <w:rsid w:val="004A194A"/>
    <w:rsid w:val="004A5A7A"/>
    <w:rsid w:val="004B0FF6"/>
    <w:rsid w:val="004B780C"/>
    <w:rsid w:val="004C3768"/>
    <w:rsid w:val="004C389B"/>
    <w:rsid w:val="004D27D1"/>
    <w:rsid w:val="004D5AD2"/>
    <w:rsid w:val="004E1858"/>
    <w:rsid w:val="004E2BE0"/>
    <w:rsid w:val="004E5085"/>
    <w:rsid w:val="004E586C"/>
    <w:rsid w:val="004F04C3"/>
    <w:rsid w:val="004F0E66"/>
    <w:rsid w:val="004F4209"/>
    <w:rsid w:val="004F47FC"/>
    <w:rsid w:val="004F5B26"/>
    <w:rsid w:val="004F62E5"/>
    <w:rsid w:val="004F687E"/>
    <w:rsid w:val="004F726D"/>
    <w:rsid w:val="004F7D5C"/>
    <w:rsid w:val="00503483"/>
    <w:rsid w:val="005037AD"/>
    <w:rsid w:val="005042FA"/>
    <w:rsid w:val="005066D1"/>
    <w:rsid w:val="005106F5"/>
    <w:rsid w:val="00511A10"/>
    <w:rsid w:val="005136CE"/>
    <w:rsid w:val="0051422C"/>
    <w:rsid w:val="00514248"/>
    <w:rsid w:val="00520F87"/>
    <w:rsid w:val="00523307"/>
    <w:rsid w:val="00523C5F"/>
    <w:rsid w:val="00576C68"/>
    <w:rsid w:val="00576D6F"/>
    <w:rsid w:val="005801C7"/>
    <w:rsid w:val="005840F5"/>
    <w:rsid w:val="005865CC"/>
    <w:rsid w:val="00586C6B"/>
    <w:rsid w:val="00590077"/>
    <w:rsid w:val="00593D25"/>
    <w:rsid w:val="005957FD"/>
    <w:rsid w:val="005B0076"/>
    <w:rsid w:val="005B62A9"/>
    <w:rsid w:val="005B7864"/>
    <w:rsid w:val="005D52F0"/>
    <w:rsid w:val="005D6EFD"/>
    <w:rsid w:val="005E30C9"/>
    <w:rsid w:val="005E43FE"/>
    <w:rsid w:val="005E4FD5"/>
    <w:rsid w:val="006017D7"/>
    <w:rsid w:val="00604C8E"/>
    <w:rsid w:val="006070C3"/>
    <w:rsid w:val="00607201"/>
    <w:rsid w:val="00607EA9"/>
    <w:rsid w:val="00615509"/>
    <w:rsid w:val="006176CD"/>
    <w:rsid w:val="00622D81"/>
    <w:rsid w:val="0062323E"/>
    <w:rsid w:val="006246B3"/>
    <w:rsid w:val="006470B6"/>
    <w:rsid w:val="00650140"/>
    <w:rsid w:val="0065100A"/>
    <w:rsid w:val="006531A8"/>
    <w:rsid w:val="00654E63"/>
    <w:rsid w:val="006556F4"/>
    <w:rsid w:val="00662B18"/>
    <w:rsid w:val="00672415"/>
    <w:rsid w:val="00673622"/>
    <w:rsid w:val="006741EE"/>
    <w:rsid w:val="00674615"/>
    <w:rsid w:val="00675167"/>
    <w:rsid w:val="00677AE0"/>
    <w:rsid w:val="00692604"/>
    <w:rsid w:val="00694F51"/>
    <w:rsid w:val="00696C9E"/>
    <w:rsid w:val="006A2CD9"/>
    <w:rsid w:val="006A3D45"/>
    <w:rsid w:val="006B2D78"/>
    <w:rsid w:val="006B4385"/>
    <w:rsid w:val="006B6D2E"/>
    <w:rsid w:val="006C3C90"/>
    <w:rsid w:val="006C4398"/>
    <w:rsid w:val="006C5321"/>
    <w:rsid w:val="006D12E9"/>
    <w:rsid w:val="006D5C17"/>
    <w:rsid w:val="006D7118"/>
    <w:rsid w:val="006D7679"/>
    <w:rsid w:val="006D7D43"/>
    <w:rsid w:val="006E7DC5"/>
    <w:rsid w:val="006F2A10"/>
    <w:rsid w:val="006F5ACC"/>
    <w:rsid w:val="00701479"/>
    <w:rsid w:val="007019A4"/>
    <w:rsid w:val="00703C0C"/>
    <w:rsid w:val="00706F73"/>
    <w:rsid w:val="0071037A"/>
    <w:rsid w:val="0071090C"/>
    <w:rsid w:val="00711E76"/>
    <w:rsid w:val="00712A34"/>
    <w:rsid w:val="007147B2"/>
    <w:rsid w:val="0072112C"/>
    <w:rsid w:val="007226D9"/>
    <w:rsid w:val="00730F3D"/>
    <w:rsid w:val="00733E3B"/>
    <w:rsid w:val="00734187"/>
    <w:rsid w:val="007348F4"/>
    <w:rsid w:val="007348FC"/>
    <w:rsid w:val="0073598B"/>
    <w:rsid w:val="007374B2"/>
    <w:rsid w:val="00744669"/>
    <w:rsid w:val="00747CE9"/>
    <w:rsid w:val="0075007A"/>
    <w:rsid w:val="00753060"/>
    <w:rsid w:val="00770B22"/>
    <w:rsid w:val="00775A6B"/>
    <w:rsid w:val="007771FB"/>
    <w:rsid w:val="00780138"/>
    <w:rsid w:val="00780776"/>
    <w:rsid w:val="007814F3"/>
    <w:rsid w:val="00781BBD"/>
    <w:rsid w:val="007841AC"/>
    <w:rsid w:val="00787F93"/>
    <w:rsid w:val="00790549"/>
    <w:rsid w:val="00790615"/>
    <w:rsid w:val="0079305B"/>
    <w:rsid w:val="0079389A"/>
    <w:rsid w:val="00794FAE"/>
    <w:rsid w:val="007A2E8C"/>
    <w:rsid w:val="007A3451"/>
    <w:rsid w:val="007A71FA"/>
    <w:rsid w:val="007B0574"/>
    <w:rsid w:val="007B30F1"/>
    <w:rsid w:val="007B52F0"/>
    <w:rsid w:val="007B63B3"/>
    <w:rsid w:val="007B6DF1"/>
    <w:rsid w:val="007D1049"/>
    <w:rsid w:val="007D23AC"/>
    <w:rsid w:val="007E0530"/>
    <w:rsid w:val="007F14B0"/>
    <w:rsid w:val="007F16D8"/>
    <w:rsid w:val="007F39CF"/>
    <w:rsid w:val="007F4E81"/>
    <w:rsid w:val="00803B0A"/>
    <w:rsid w:val="00821D0B"/>
    <w:rsid w:val="0082356E"/>
    <w:rsid w:val="00823CBD"/>
    <w:rsid w:val="00823CE2"/>
    <w:rsid w:val="00824E8C"/>
    <w:rsid w:val="008250D6"/>
    <w:rsid w:val="0083091C"/>
    <w:rsid w:val="00837F47"/>
    <w:rsid w:val="008413E0"/>
    <w:rsid w:val="008434DE"/>
    <w:rsid w:val="00843A6A"/>
    <w:rsid w:val="0085051A"/>
    <w:rsid w:val="00860B36"/>
    <w:rsid w:val="00863112"/>
    <w:rsid w:val="00864F22"/>
    <w:rsid w:val="00867744"/>
    <w:rsid w:val="00871C85"/>
    <w:rsid w:val="0087244C"/>
    <w:rsid w:val="00873411"/>
    <w:rsid w:val="00873B55"/>
    <w:rsid w:val="00882925"/>
    <w:rsid w:val="008872C4"/>
    <w:rsid w:val="008959C4"/>
    <w:rsid w:val="00896D60"/>
    <w:rsid w:val="008A22EF"/>
    <w:rsid w:val="008A6110"/>
    <w:rsid w:val="008B2665"/>
    <w:rsid w:val="008C64E9"/>
    <w:rsid w:val="008D1BA7"/>
    <w:rsid w:val="008D562B"/>
    <w:rsid w:val="008E00F8"/>
    <w:rsid w:val="008F24E5"/>
    <w:rsid w:val="008F4C64"/>
    <w:rsid w:val="008F5859"/>
    <w:rsid w:val="008F6350"/>
    <w:rsid w:val="0090698C"/>
    <w:rsid w:val="0091087C"/>
    <w:rsid w:val="00910948"/>
    <w:rsid w:val="009141EF"/>
    <w:rsid w:val="009145D2"/>
    <w:rsid w:val="00917173"/>
    <w:rsid w:val="00921E9B"/>
    <w:rsid w:val="00924771"/>
    <w:rsid w:val="00927514"/>
    <w:rsid w:val="00927D3C"/>
    <w:rsid w:val="00933003"/>
    <w:rsid w:val="009342AC"/>
    <w:rsid w:val="0094205E"/>
    <w:rsid w:val="00947BF8"/>
    <w:rsid w:val="00947E33"/>
    <w:rsid w:val="00947F52"/>
    <w:rsid w:val="009546A6"/>
    <w:rsid w:val="00960280"/>
    <w:rsid w:val="009668B6"/>
    <w:rsid w:val="00971048"/>
    <w:rsid w:val="00971C5F"/>
    <w:rsid w:val="0098601A"/>
    <w:rsid w:val="00993DF5"/>
    <w:rsid w:val="0099418D"/>
    <w:rsid w:val="009A31EC"/>
    <w:rsid w:val="009B0908"/>
    <w:rsid w:val="009B37C3"/>
    <w:rsid w:val="009C4601"/>
    <w:rsid w:val="009C51F0"/>
    <w:rsid w:val="009D30F7"/>
    <w:rsid w:val="009D5BE9"/>
    <w:rsid w:val="009D65DD"/>
    <w:rsid w:val="009F0899"/>
    <w:rsid w:val="009F13A5"/>
    <w:rsid w:val="009F618F"/>
    <w:rsid w:val="009F747D"/>
    <w:rsid w:val="00A0236B"/>
    <w:rsid w:val="00A0241F"/>
    <w:rsid w:val="00A02422"/>
    <w:rsid w:val="00A0542A"/>
    <w:rsid w:val="00A05840"/>
    <w:rsid w:val="00A132AB"/>
    <w:rsid w:val="00A15F5F"/>
    <w:rsid w:val="00A169B2"/>
    <w:rsid w:val="00A26B2B"/>
    <w:rsid w:val="00A355A8"/>
    <w:rsid w:val="00A422B7"/>
    <w:rsid w:val="00A44321"/>
    <w:rsid w:val="00A4642A"/>
    <w:rsid w:val="00A57401"/>
    <w:rsid w:val="00A576AC"/>
    <w:rsid w:val="00A62172"/>
    <w:rsid w:val="00A63212"/>
    <w:rsid w:val="00A67BE7"/>
    <w:rsid w:val="00A731CF"/>
    <w:rsid w:val="00A73B0F"/>
    <w:rsid w:val="00A81BC9"/>
    <w:rsid w:val="00A8410B"/>
    <w:rsid w:val="00A86905"/>
    <w:rsid w:val="00A87BDA"/>
    <w:rsid w:val="00A93715"/>
    <w:rsid w:val="00AB0CAF"/>
    <w:rsid w:val="00AC23B0"/>
    <w:rsid w:val="00AC3614"/>
    <w:rsid w:val="00AC3762"/>
    <w:rsid w:val="00AC38C6"/>
    <w:rsid w:val="00AC7C76"/>
    <w:rsid w:val="00AD2A26"/>
    <w:rsid w:val="00AD34CE"/>
    <w:rsid w:val="00AD7434"/>
    <w:rsid w:val="00AF31CC"/>
    <w:rsid w:val="00AF67FE"/>
    <w:rsid w:val="00B01631"/>
    <w:rsid w:val="00B044EE"/>
    <w:rsid w:val="00B11DB6"/>
    <w:rsid w:val="00B156BD"/>
    <w:rsid w:val="00B16756"/>
    <w:rsid w:val="00B2335F"/>
    <w:rsid w:val="00B23F29"/>
    <w:rsid w:val="00B24374"/>
    <w:rsid w:val="00B25FB8"/>
    <w:rsid w:val="00B2662E"/>
    <w:rsid w:val="00B2685A"/>
    <w:rsid w:val="00B26C90"/>
    <w:rsid w:val="00B27ABB"/>
    <w:rsid w:val="00B41B8B"/>
    <w:rsid w:val="00B439CB"/>
    <w:rsid w:val="00B43E4E"/>
    <w:rsid w:val="00B461C4"/>
    <w:rsid w:val="00B51651"/>
    <w:rsid w:val="00B51DE2"/>
    <w:rsid w:val="00B527FA"/>
    <w:rsid w:val="00B52872"/>
    <w:rsid w:val="00B60FC0"/>
    <w:rsid w:val="00B63282"/>
    <w:rsid w:val="00B63583"/>
    <w:rsid w:val="00B67EFF"/>
    <w:rsid w:val="00B720EB"/>
    <w:rsid w:val="00B7283A"/>
    <w:rsid w:val="00B82A5A"/>
    <w:rsid w:val="00B914FD"/>
    <w:rsid w:val="00B95D85"/>
    <w:rsid w:val="00B9788A"/>
    <w:rsid w:val="00BA38A6"/>
    <w:rsid w:val="00BD3BEF"/>
    <w:rsid w:val="00BD4208"/>
    <w:rsid w:val="00BD4BEE"/>
    <w:rsid w:val="00BD70D9"/>
    <w:rsid w:val="00BE4B74"/>
    <w:rsid w:val="00BE70D1"/>
    <w:rsid w:val="00BF1067"/>
    <w:rsid w:val="00BF2FFF"/>
    <w:rsid w:val="00BF6B35"/>
    <w:rsid w:val="00BF79E0"/>
    <w:rsid w:val="00C00BBF"/>
    <w:rsid w:val="00C02B38"/>
    <w:rsid w:val="00C04D3F"/>
    <w:rsid w:val="00C2006B"/>
    <w:rsid w:val="00C209BC"/>
    <w:rsid w:val="00C228DE"/>
    <w:rsid w:val="00C24CE1"/>
    <w:rsid w:val="00C2680E"/>
    <w:rsid w:val="00C279C7"/>
    <w:rsid w:val="00C32343"/>
    <w:rsid w:val="00C34BCC"/>
    <w:rsid w:val="00C410E8"/>
    <w:rsid w:val="00C41936"/>
    <w:rsid w:val="00C42B20"/>
    <w:rsid w:val="00C44476"/>
    <w:rsid w:val="00C4669B"/>
    <w:rsid w:val="00C46A04"/>
    <w:rsid w:val="00C47C1A"/>
    <w:rsid w:val="00C536AA"/>
    <w:rsid w:val="00C56ABC"/>
    <w:rsid w:val="00C60518"/>
    <w:rsid w:val="00C6210E"/>
    <w:rsid w:val="00C637AA"/>
    <w:rsid w:val="00C66A48"/>
    <w:rsid w:val="00C706C3"/>
    <w:rsid w:val="00C706E6"/>
    <w:rsid w:val="00C81AF8"/>
    <w:rsid w:val="00C870D6"/>
    <w:rsid w:val="00C921C2"/>
    <w:rsid w:val="00C92555"/>
    <w:rsid w:val="00CA4A80"/>
    <w:rsid w:val="00CB497B"/>
    <w:rsid w:val="00CB71D9"/>
    <w:rsid w:val="00CB7284"/>
    <w:rsid w:val="00CC06E0"/>
    <w:rsid w:val="00CC541C"/>
    <w:rsid w:val="00CC602A"/>
    <w:rsid w:val="00CD15F4"/>
    <w:rsid w:val="00CD2404"/>
    <w:rsid w:val="00CD24A0"/>
    <w:rsid w:val="00CD319C"/>
    <w:rsid w:val="00CE181C"/>
    <w:rsid w:val="00CE264B"/>
    <w:rsid w:val="00CE32DB"/>
    <w:rsid w:val="00CF33D3"/>
    <w:rsid w:val="00CF74C8"/>
    <w:rsid w:val="00D03A93"/>
    <w:rsid w:val="00D04994"/>
    <w:rsid w:val="00D07612"/>
    <w:rsid w:val="00D116C4"/>
    <w:rsid w:val="00D157E4"/>
    <w:rsid w:val="00D238FB"/>
    <w:rsid w:val="00D346B1"/>
    <w:rsid w:val="00D43F8C"/>
    <w:rsid w:val="00D44915"/>
    <w:rsid w:val="00D4729E"/>
    <w:rsid w:val="00D51A2A"/>
    <w:rsid w:val="00D52932"/>
    <w:rsid w:val="00D543C3"/>
    <w:rsid w:val="00D55136"/>
    <w:rsid w:val="00D576B0"/>
    <w:rsid w:val="00D57850"/>
    <w:rsid w:val="00D60AC3"/>
    <w:rsid w:val="00D61A81"/>
    <w:rsid w:val="00D62C23"/>
    <w:rsid w:val="00D63336"/>
    <w:rsid w:val="00D63E7A"/>
    <w:rsid w:val="00D64076"/>
    <w:rsid w:val="00D6444F"/>
    <w:rsid w:val="00D66584"/>
    <w:rsid w:val="00D701FE"/>
    <w:rsid w:val="00D761D9"/>
    <w:rsid w:val="00D77A8D"/>
    <w:rsid w:val="00D808C9"/>
    <w:rsid w:val="00D879FA"/>
    <w:rsid w:val="00D90A1B"/>
    <w:rsid w:val="00D91EE8"/>
    <w:rsid w:val="00D93B6E"/>
    <w:rsid w:val="00DA54A2"/>
    <w:rsid w:val="00DA695B"/>
    <w:rsid w:val="00DB039C"/>
    <w:rsid w:val="00DB045C"/>
    <w:rsid w:val="00DB40AF"/>
    <w:rsid w:val="00DB4EAD"/>
    <w:rsid w:val="00DC1491"/>
    <w:rsid w:val="00DC238C"/>
    <w:rsid w:val="00DC6F0B"/>
    <w:rsid w:val="00DD102E"/>
    <w:rsid w:val="00DD19FA"/>
    <w:rsid w:val="00DD1D96"/>
    <w:rsid w:val="00DD7F0D"/>
    <w:rsid w:val="00DE44B4"/>
    <w:rsid w:val="00DF1A4B"/>
    <w:rsid w:val="00DF4EF1"/>
    <w:rsid w:val="00E06128"/>
    <w:rsid w:val="00E12C59"/>
    <w:rsid w:val="00E135A3"/>
    <w:rsid w:val="00E15C3A"/>
    <w:rsid w:val="00E21957"/>
    <w:rsid w:val="00E24EF6"/>
    <w:rsid w:val="00E3285B"/>
    <w:rsid w:val="00E3309D"/>
    <w:rsid w:val="00E42036"/>
    <w:rsid w:val="00E46C56"/>
    <w:rsid w:val="00E473D0"/>
    <w:rsid w:val="00E5054D"/>
    <w:rsid w:val="00E54850"/>
    <w:rsid w:val="00E556ED"/>
    <w:rsid w:val="00E66E30"/>
    <w:rsid w:val="00E71B2C"/>
    <w:rsid w:val="00E71D4A"/>
    <w:rsid w:val="00E7304D"/>
    <w:rsid w:val="00E83D72"/>
    <w:rsid w:val="00E85E7C"/>
    <w:rsid w:val="00E9112B"/>
    <w:rsid w:val="00E91F55"/>
    <w:rsid w:val="00E956EB"/>
    <w:rsid w:val="00EA040C"/>
    <w:rsid w:val="00EA7A4C"/>
    <w:rsid w:val="00ED1CB0"/>
    <w:rsid w:val="00ED32AF"/>
    <w:rsid w:val="00ED4359"/>
    <w:rsid w:val="00ED471F"/>
    <w:rsid w:val="00ED6FD6"/>
    <w:rsid w:val="00EE0354"/>
    <w:rsid w:val="00EE414F"/>
    <w:rsid w:val="00EE712A"/>
    <w:rsid w:val="00EE73F8"/>
    <w:rsid w:val="00EF0130"/>
    <w:rsid w:val="00EF0DB6"/>
    <w:rsid w:val="00EF1627"/>
    <w:rsid w:val="00EF33F1"/>
    <w:rsid w:val="00F0313D"/>
    <w:rsid w:val="00F27CDC"/>
    <w:rsid w:val="00F30928"/>
    <w:rsid w:val="00F33A6D"/>
    <w:rsid w:val="00F369A3"/>
    <w:rsid w:val="00F43DCD"/>
    <w:rsid w:val="00F44E49"/>
    <w:rsid w:val="00F570F3"/>
    <w:rsid w:val="00F611A8"/>
    <w:rsid w:val="00F67434"/>
    <w:rsid w:val="00F72DC8"/>
    <w:rsid w:val="00F73B66"/>
    <w:rsid w:val="00F92768"/>
    <w:rsid w:val="00F92A6D"/>
    <w:rsid w:val="00F934AC"/>
    <w:rsid w:val="00FB1229"/>
    <w:rsid w:val="00FB3863"/>
    <w:rsid w:val="00FC5DBA"/>
    <w:rsid w:val="00FD0717"/>
    <w:rsid w:val="00FD4DB4"/>
    <w:rsid w:val="00FD61B5"/>
    <w:rsid w:val="00FE24A5"/>
    <w:rsid w:val="00FE2C98"/>
    <w:rsid w:val="00FE534B"/>
    <w:rsid w:val="00FF232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F5506"/>
  <w14:defaultImageDpi w14:val="0"/>
  <w15:docId w15:val="{2CEB9EFF-67A4-4F1C-B73C-31E8CC76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Paragraf"/>
    <w:link w:val="Heading1Char"/>
    <w:uiPriority w:val="99"/>
    <w:qFormat/>
    <w:pPr>
      <w:keepNext/>
      <w:keepLines/>
      <w:spacing w:before="120" w:after="240"/>
      <w:jc w:val="center"/>
      <w:outlineLvl w:val="0"/>
    </w:pPr>
    <w:rPr>
      <w:rFonts w:ascii="Times YU" w:hAnsi="Times YU" w:cs="Times YU"/>
      <w:b/>
      <w:bCs/>
      <w:noProof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60" w:after="120"/>
      <w:jc w:val="center"/>
      <w:outlineLvl w:val="1"/>
    </w:pPr>
    <w:rPr>
      <w:rFonts w:ascii="Times YU" w:hAnsi="Times YU" w:cs="Times YU"/>
      <w:b/>
      <w:bCs/>
      <w:noProof/>
      <w:kern w:val="36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bottom w:val="single" w:sz="6" w:space="1" w:color="auto"/>
      </w:pBdr>
      <w:jc w:val="both"/>
      <w:outlineLvl w:val="2"/>
    </w:pPr>
    <w:rPr>
      <w:rFonts w:ascii="CTimesRoman" w:hAnsi="CTimesRoman" w:cs="CTimes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customStyle="1" w:styleId="Formula">
    <w:name w:val="Formula"/>
    <w:basedOn w:val="Normal"/>
    <w:next w:val="Normal"/>
    <w:uiPriority w:val="99"/>
    <w:pPr>
      <w:tabs>
        <w:tab w:val="center" w:pos="3544"/>
        <w:tab w:val="right" w:pos="7144"/>
      </w:tabs>
      <w:spacing w:before="40" w:after="40"/>
      <w:jc w:val="right"/>
    </w:pPr>
    <w:rPr>
      <w:rFonts w:ascii="Times YU" w:hAnsi="Times YU" w:cs="Times YU"/>
      <w:sz w:val="22"/>
      <w:szCs w:val="22"/>
    </w:rPr>
  </w:style>
  <w:style w:type="paragraph" w:customStyle="1" w:styleId="Izraz">
    <w:name w:val="Izraz"/>
    <w:basedOn w:val="Normal"/>
    <w:next w:val="Normal"/>
    <w:uiPriority w:val="99"/>
    <w:pPr>
      <w:spacing w:before="40" w:after="40"/>
      <w:jc w:val="center"/>
    </w:pPr>
    <w:rPr>
      <w:rFonts w:ascii="Times YU" w:hAnsi="Times YU" w:cs="Times YU"/>
      <w:sz w:val="22"/>
      <w:szCs w:val="22"/>
    </w:rPr>
  </w:style>
  <w:style w:type="paragraph" w:customStyle="1" w:styleId="Naslovtabele">
    <w:name w:val="Naslov tabele"/>
    <w:basedOn w:val="Normal"/>
    <w:next w:val="Normal"/>
    <w:uiPriority w:val="99"/>
    <w:pPr>
      <w:keepNext/>
      <w:keepLines/>
      <w:spacing w:before="80" w:after="120"/>
      <w:jc w:val="center"/>
    </w:pPr>
    <w:rPr>
      <w:rFonts w:ascii="Times YU" w:hAnsi="Times YU" w:cs="Times YU"/>
      <w:sz w:val="22"/>
      <w:szCs w:val="22"/>
    </w:rPr>
  </w:style>
  <w:style w:type="paragraph" w:customStyle="1" w:styleId="Opisslike">
    <w:name w:val="Opis slike"/>
    <w:basedOn w:val="Naslovtabele"/>
    <w:next w:val="Normal"/>
    <w:uiPriority w:val="99"/>
    <w:pPr>
      <w:spacing w:before="120" w:after="80"/>
    </w:pPr>
    <w:rPr>
      <w:i/>
      <w:iCs/>
    </w:rPr>
  </w:style>
  <w:style w:type="paragraph" w:customStyle="1" w:styleId="Paragraf">
    <w:name w:val="Paragraf"/>
    <w:uiPriority w:val="99"/>
    <w:pPr>
      <w:widowControl w:val="0"/>
      <w:autoSpaceDE w:val="0"/>
      <w:autoSpaceDN w:val="0"/>
      <w:adjustRightInd w:val="0"/>
      <w:spacing w:before="80" w:after="80" w:line="240" w:lineRule="auto"/>
      <w:jc w:val="both"/>
    </w:pPr>
    <w:rPr>
      <w:rFonts w:ascii="Times YU" w:hAnsi="Times YU" w:cs="Times YU"/>
      <w:noProof/>
      <w:kern w:val="20"/>
    </w:rPr>
  </w:style>
  <w:style w:type="paragraph" w:customStyle="1" w:styleId="Paragraf1">
    <w:name w:val="Paragraf1"/>
    <w:basedOn w:val="Paragraf"/>
    <w:uiPriority w:val="99"/>
    <w:pPr>
      <w:spacing w:before="40" w:after="40"/>
    </w:pPr>
  </w:style>
  <w:style w:type="paragraph" w:customStyle="1" w:styleId="Primjeri">
    <w:name w:val="Primjeri"/>
    <w:basedOn w:val="Normal"/>
    <w:uiPriority w:val="99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60" w:after="160"/>
      <w:ind w:right="5727"/>
      <w:jc w:val="center"/>
    </w:pPr>
    <w:rPr>
      <w:rFonts w:ascii="Times YU" w:hAnsi="Times YU" w:cs="Times YU"/>
      <w:b/>
      <w:bCs/>
    </w:rPr>
  </w:style>
  <w:style w:type="paragraph" w:styleId="FootnoteText">
    <w:name w:val="footnote text"/>
    <w:basedOn w:val="Normal"/>
    <w:link w:val="FootnoteTextChar"/>
    <w:uiPriority w:val="99"/>
    <w:pPr>
      <w:ind w:firstLine="284"/>
      <w:jc w:val="both"/>
    </w:pPr>
    <w:rPr>
      <w:rFonts w:ascii="Vogue" w:hAnsi="Vogue" w:cs="Vogue"/>
      <w:kern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Paragraf2">
    <w:name w:val="Paragraf2"/>
    <w:basedOn w:val="Paragraf1"/>
    <w:next w:val="Paragraf"/>
    <w:uiPriority w:val="99"/>
    <w:pPr>
      <w:spacing w:after="80"/>
    </w:pPr>
  </w:style>
  <w:style w:type="paragraph" w:customStyle="1" w:styleId="ParagrafAT0">
    <w:name w:val="ParagrafAT0"/>
    <w:basedOn w:val="ParagrafAT"/>
    <w:uiPriority w:val="99"/>
    <w:pPr>
      <w:spacing w:after="40"/>
    </w:pPr>
  </w:style>
  <w:style w:type="paragraph" w:customStyle="1" w:styleId="ParagrafAB">
    <w:name w:val="ParagrafAB"/>
    <w:basedOn w:val="Paragraf"/>
    <w:next w:val="Normal"/>
    <w:uiPriority w:val="99"/>
    <w:pPr>
      <w:spacing w:before="160" w:after="160"/>
    </w:pPr>
  </w:style>
  <w:style w:type="paragraph" w:customStyle="1" w:styleId="ParagrafAT">
    <w:name w:val="ParagrafAT"/>
    <w:basedOn w:val="Paragraf"/>
    <w:next w:val="Paragraf"/>
    <w:uiPriority w:val="99"/>
    <w:pPr>
      <w:spacing w:before="160"/>
    </w:pPr>
  </w:style>
  <w:style w:type="paragraph" w:customStyle="1" w:styleId="ParagrafBT">
    <w:name w:val="ParagrafBT"/>
    <w:basedOn w:val="Paragraf"/>
    <w:next w:val="Normal"/>
    <w:uiPriority w:val="99"/>
    <w:pPr>
      <w:spacing w:after="160"/>
    </w:pPr>
  </w:style>
  <w:style w:type="paragraph" w:customStyle="1" w:styleId="Slika">
    <w:name w:val="Slika"/>
    <w:basedOn w:val="Paragraf"/>
    <w:next w:val="Normal"/>
    <w:uiPriority w:val="99"/>
    <w:pPr>
      <w:spacing w:after="0"/>
      <w:jc w:val="center"/>
    </w:pPr>
  </w:style>
  <w:style w:type="paragraph" w:customStyle="1" w:styleId="Zadaci">
    <w:name w:val="Zadaci"/>
    <w:basedOn w:val="Primjeri"/>
    <w:next w:val="Paragraf"/>
    <w:uiPriority w:val="99"/>
    <w:pPr>
      <w:spacing w:before="240" w:after="240"/>
      <w:ind w:right="2608"/>
    </w:pPr>
  </w:style>
  <w:style w:type="paragraph" w:customStyle="1" w:styleId="ParagrafAPP">
    <w:name w:val="ParagrafAPP"/>
    <w:basedOn w:val="Paragraf"/>
    <w:next w:val="Paragraf1"/>
    <w:uiPriority w:val="99"/>
    <w:pPr>
      <w:spacing w:after="60"/>
    </w:p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CTimesRoman" w:hAnsi="CTimesRoman" w:cs="CTimes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pPr>
      <w:spacing w:before="80" w:after="80"/>
    </w:pPr>
    <w:rPr>
      <w:rFonts w:ascii="Times YU" w:hAnsi="Times YU" w:cs="Times YU"/>
      <w:noProof/>
      <w:color w:val="0000FF"/>
      <w:kern w:val="2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pPr>
      <w:pBdr>
        <w:bottom w:val="single" w:sz="4" w:space="1" w:color="auto"/>
      </w:pBdr>
      <w:autoSpaceDE/>
      <w:autoSpaceDN/>
      <w:adjustRightInd/>
      <w:jc w:val="center"/>
    </w:pPr>
    <w:rPr>
      <w:b/>
      <w:bCs/>
      <w:sz w:val="24"/>
      <w:szCs w:val="24"/>
      <w:lang w:val="ca-E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lang w:val="en-US" w:eastAsia="en-US"/>
    </w:rPr>
  </w:style>
  <w:style w:type="paragraph" w:customStyle="1" w:styleId="RightPar8">
    <w:name w:val="Right Par 8"/>
    <w:uiPriority w:val="99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Roman" w:hAnsi="Roman" w:cs="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6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F6B35"/>
    <w:rPr>
      <w:rFonts w:ascii="Times New Roman" w:hAnsi="Times New Roman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2246F"/>
    <w:pPr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sr-Latn-BA" w:eastAsia="sr-Latn-BA"/>
    </w:rPr>
  </w:style>
  <w:style w:type="paragraph" w:styleId="NormalWeb">
    <w:name w:val="Normal (Web)"/>
    <w:basedOn w:val="Normal"/>
    <w:uiPriority w:val="99"/>
    <w:unhideWhenUsed/>
    <w:rsid w:val="00C6210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7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lmarticle-title">
    <w:name w:val="nlm_article-title"/>
    <w:rsid w:val="00B67EFF"/>
  </w:style>
  <w:style w:type="character" w:customStyle="1" w:styleId="fontstyle01">
    <w:name w:val="fontstyle01"/>
    <w:basedOn w:val="DefaultParagraphFont"/>
    <w:rsid w:val="001C12BB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C12BB"/>
    <w:rPr>
      <w:rFonts w:ascii="ArialNarrow-Italic" w:hAnsi="ArialNarrow-Italic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43088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5C3A"/>
    <w:rPr>
      <w:i/>
      <w:iCs/>
    </w:rPr>
  </w:style>
  <w:style w:type="character" w:styleId="Hyperlink">
    <w:name w:val="Hyperlink"/>
    <w:basedOn w:val="DefaultParagraphFont"/>
    <w:uiPriority w:val="99"/>
    <w:rsid w:val="001E5A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2F9598-3A68-4A7F-9C1A-95A98C2849CD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B535-D14E-4CF3-A7E8-B78C768D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RADOVA</vt:lpstr>
    </vt:vector>
  </TitlesOfParts>
  <Company>privatno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RADOVA</dc:title>
  <dc:subject/>
  <dc:creator>komic jasmin</dc:creator>
  <cp:keywords/>
  <dc:description/>
  <cp:lastModifiedBy>Korisnik</cp:lastModifiedBy>
  <cp:revision>173</cp:revision>
  <cp:lastPrinted>2024-09-25T19:00:00Z</cp:lastPrinted>
  <dcterms:created xsi:type="dcterms:W3CDTF">2021-09-21T10:37:00Z</dcterms:created>
  <dcterms:modified xsi:type="dcterms:W3CDTF">2025-03-10T10:44:00Z</dcterms:modified>
</cp:coreProperties>
</file>